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7D865" w14:textId="77777777" w:rsidR="005146B6" w:rsidRDefault="005146B6" w:rsidP="005146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954506" w14:textId="77777777" w:rsidR="005146B6" w:rsidRPr="00C26762" w:rsidRDefault="005146B6" w:rsidP="005146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26762">
        <w:rPr>
          <w:rFonts w:ascii="TH SarabunIT๙" w:hAnsi="TH SarabunIT๙" w:cs="TH SarabunIT๙"/>
          <w:b/>
          <w:bCs/>
          <w:sz w:val="40"/>
          <w:szCs w:val="40"/>
          <w:cs/>
        </w:rPr>
        <w:t>ประกาศเจตนารมณ์</w:t>
      </w:r>
    </w:p>
    <w:p w14:paraId="6285E912" w14:textId="77777777" w:rsidR="005146B6" w:rsidRPr="00C26762" w:rsidRDefault="005146B6" w:rsidP="005146B6">
      <w:pPr>
        <w:jc w:val="thaiDistribute"/>
        <w:rPr>
          <w:rFonts w:ascii="TH SarabunIT๙" w:hAnsi="TH SarabunIT๙" w:cs="TH SarabunIT๙"/>
          <w:sz w:val="31"/>
          <w:szCs w:val="32"/>
        </w:rPr>
      </w:pPr>
    </w:p>
    <w:p w14:paraId="464B34F9" w14:textId="116B7D24" w:rsidR="005146B6" w:rsidRPr="002F3EFC" w:rsidRDefault="005146B6" w:rsidP="005146B6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C26762">
        <w:rPr>
          <w:rFonts w:ascii="TH SarabunIT๙" w:hAnsi="TH SarabunIT๙" w:cs="TH SarabunIT๙"/>
          <w:sz w:val="36"/>
          <w:szCs w:val="36"/>
          <w:cs/>
        </w:rPr>
        <w:tab/>
      </w:r>
      <w:r w:rsidRPr="002F3E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341A3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2F3EFC">
        <w:rPr>
          <w:rFonts w:ascii="TH SarabunIT๙" w:hAnsi="TH SarabunIT๙" w:cs="TH SarabunIT๙"/>
          <w:sz w:val="32"/>
          <w:szCs w:val="32"/>
          <w:cs/>
        </w:rPr>
        <w:t>เป็นราชการบริหารส่วนท้องถิ่นปฏิบัติภารกิจพระราชบัญญัติสภาตำบลและองค์การบริหารส่วนตำบล</w:t>
      </w:r>
      <w:r w:rsidRPr="002F3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EFC">
        <w:rPr>
          <w:rFonts w:ascii="TH SarabunIT๙" w:hAnsi="TH SarabunIT๙" w:cs="TH SarabunIT๙"/>
          <w:sz w:val="32"/>
          <w:szCs w:val="32"/>
          <w:cs/>
        </w:rPr>
        <w:t>พ</w:t>
      </w:r>
      <w:r w:rsidRPr="002F3EFC">
        <w:rPr>
          <w:rFonts w:ascii="TH SarabunIT๙" w:hAnsi="TH SarabunIT๙" w:cs="TH SarabunIT๙"/>
          <w:sz w:val="32"/>
          <w:szCs w:val="32"/>
        </w:rPr>
        <w:t>.</w:t>
      </w:r>
      <w:r w:rsidRPr="002F3EFC">
        <w:rPr>
          <w:rFonts w:ascii="TH SarabunIT๙" w:hAnsi="TH SarabunIT๙" w:cs="TH SarabunIT๙"/>
          <w:sz w:val="32"/>
          <w:szCs w:val="32"/>
          <w:cs/>
        </w:rPr>
        <w:t>ศ</w:t>
      </w:r>
      <w:r w:rsidRPr="002F3EFC">
        <w:rPr>
          <w:rFonts w:ascii="TH SarabunIT๙" w:hAnsi="TH SarabunIT๙" w:cs="TH SarabunIT๙"/>
          <w:sz w:val="32"/>
          <w:szCs w:val="32"/>
        </w:rPr>
        <w:t xml:space="preserve"> .</w:t>
      </w:r>
      <w:r w:rsidRPr="002F3EFC">
        <w:rPr>
          <w:rFonts w:ascii="TH SarabunIT๙" w:hAnsi="TH SarabunIT๙" w:cs="TH SarabunIT๙"/>
          <w:sz w:val="32"/>
          <w:szCs w:val="32"/>
          <w:cs/>
        </w:rPr>
        <w:t>2537</w:t>
      </w:r>
      <w:r w:rsidRPr="002F3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EF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</w:p>
    <w:p w14:paraId="4E3C21B4" w14:textId="6D0CA995" w:rsidR="005146B6" w:rsidRPr="002F3EFC" w:rsidRDefault="005146B6" w:rsidP="005146B6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2F3EFC">
        <w:rPr>
          <w:rFonts w:ascii="TH SarabunIT๙" w:hAnsi="TH SarabunIT๙" w:cs="TH SarabunIT๙"/>
          <w:sz w:val="32"/>
          <w:szCs w:val="32"/>
          <w:cs/>
        </w:rPr>
        <w:tab/>
      </w:r>
      <w:r w:rsidRPr="002F3EFC">
        <w:rPr>
          <w:rFonts w:ascii="TH SarabunIT๙" w:hAnsi="TH SarabunIT๙" w:cs="TH SarabunIT๙"/>
          <w:sz w:val="32"/>
          <w:szCs w:val="32"/>
          <w:cs/>
        </w:rPr>
        <w:tab/>
        <w:t>ในฐานะผู้บริหารขององค์การบริหารส่วนตำบล</w:t>
      </w:r>
      <w:r w:rsidR="009341A3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2F3EFC">
        <w:rPr>
          <w:rFonts w:ascii="TH SarabunIT๙" w:hAnsi="TH SarabunIT๙" w:cs="TH SarabunIT๙"/>
          <w:sz w:val="32"/>
          <w:szCs w:val="32"/>
          <w:cs/>
        </w:rPr>
        <w:t xml:space="preserve"> เห็นสมควรให้มีการจัดทำนโยบายการกำกับดูแลองค์กรที่ดี เพื่อให้การปฏิบัติราชการขององค์การบริหารส่วนตำบล มีระบบการบริหารจัดการที่ดีตามหลัก</w:t>
      </w:r>
      <w:proofErr w:type="spellStart"/>
      <w:r w:rsidRPr="002F3EF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F3EFC">
        <w:rPr>
          <w:rFonts w:ascii="TH SarabunIT๙" w:hAnsi="TH SarabunIT๙" w:cs="TH SarabunIT๙"/>
          <w:sz w:val="32"/>
          <w:szCs w:val="32"/>
          <w:cs/>
        </w:rPr>
        <w:t>บาล ให้เป็นที่ยอมรับของทุกฝ่ายที่เกี่ยวข้อง อันจะเป็นการเสริมสร้างความมีศักดิ์ศรีของการเป็นหน่วยงานภาครัฐ  อีกทั้งสร้างความมั่นใจ ศรัทธา และไว้วางใจจากประชาชน ผู้รับบริการ ผู้ปฏิบัติงาน และผู้มีส่วนได้ส่วนเสีย</w:t>
      </w:r>
    </w:p>
    <w:p w14:paraId="73E5C9C8" w14:textId="77777777" w:rsidR="005146B6" w:rsidRPr="002F3EFC" w:rsidRDefault="005146B6" w:rsidP="005146B6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B043A" w14:textId="15243431" w:rsidR="005146B6" w:rsidRPr="002F3EFC" w:rsidRDefault="005146B6" w:rsidP="005146B6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2F3EFC">
        <w:rPr>
          <w:rFonts w:ascii="TH SarabunIT๙" w:hAnsi="TH SarabunIT๙" w:cs="TH SarabunIT๙"/>
          <w:sz w:val="32"/>
          <w:szCs w:val="32"/>
          <w:cs/>
        </w:rPr>
        <w:tab/>
      </w:r>
      <w:r w:rsidRPr="002F3EFC">
        <w:rPr>
          <w:rFonts w:ascii="TH SarabunIT๙" w:hAnsi="TH SarabunIT๙" w:cs="TH SarabunIT๙"/>
          <w:sz w:val="32"/>
          <w:szCs w:val="32"/>
          <w:cs/>
        </w:rPr>
        <w:tab/>
        <w:t>นโยบายการกำกับดูแลองค์การที่ดีขององค์การบริหารส่วนตำบล</w:t>
      </w:r>
      <w:r w:rsidR="009341A3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2F3EFC">
        <w:rPr>
          <w:rFonts w:ascii="TH SarabunIT๙" w:hAnsi="TH SarabunIT๙" w:cs="TH SarabunIT๙"/>
          <w:sz w:val="32"/>
          <w:szCs w:val="32"/>
          <w:cs/>
        </w:rPr>
        <w:t xml:space="preserve"> ได้รวบรวมหลักการ นโยบายการปฏิบัติราชการ  แนวทางปฏิบัติ เพื่อให้บุคลากรทุกระดับขององค์การบริหารส่วนตำบล</w:t>
      </w:r>
      <w:r w:rsidR="009341A3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2F3EFC">
        <w:rPr>
          <w:rFonts w:ascii="TH SarabunIT๙" w:hAnsi="TH SarabunIT๙" w:cs="TH SarabunIT๙"/>
          <w:sz w:val="32"/>
          <w:szCs w:val="32"/>
          <w:cs/>
        </w:rPr>
        <w:t xml:space="preserve"> นำนโยบายการกำกับดูแลองค์กรที่ดีไปเป็นแนวทางยึดถือปฏิบัติในการดำเนินงาน  และจะไม่ละเลยการปฏิบัติตามหลักการที่ปรากฏอยู่ในนโยบายการกำกับดูแลองค์การฉบับนี้</w:t>
      </w:r>
    </w:p>
    <w:p w14:paraId="775E0799" w14:textId="77777777" w:rsidR="005146B6" w:rsidRPr="002F3EFC" w:rsidRDefault="005146B6" w:rsidP="005146B6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67350" w14:textId="0AB2A9E4" w:rsidR="005146B6" w:rsidRPr="002F3EFC" w:rsidRDefault="005146B6" w:rsidP="005146B6">
      <w:pPr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2F3EFC">
        <w:rPr>
          <w:rFonts w:ascii="TH SarabunIT๙" w:hAnsi="TH SarabunIT๙" w:cs="TH SarabunIT๙"/>
          <w:sz w:val="32"/>
          <w:szCs w:val="32"/>
          <w:cs/>
        </w:rPr>
        <w:tab/>
      </w:r>
      <w:r w:rsidRPr="002F3EFC">
        <w:rPr>
          <w:rFonts w:ascii="TH SarabunIT๙" w:hAnsi="TH SarabunIT๙" w:cs="TH SarabunIT๙"/>
          <w:sz w:val="32"/>
          <w:szCs w:val="32"/>
          <w:cs/>
        </w:rPr>
        <w:tab/>
        <w:t>ทั้งนี้ องค์การบริหารส่วนตำบล</w:t>
      </w:r>
      <w:r w:rsidR="009341A3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2F3EFC">
        <w:rPr>
          <w:rFonts w:ascii="TH SarabunIT๙" w:hAnsi="TH SarabunIT๙" w:cs="TH SarabunIT๙"/>
          <w:sz w:val="32"/>
          <w:szCs w:val="32"/>
          <w:cs/>
        </w:rPr>
        <w:t xml:space="preserve"> จะได้พิจารณาทบทวน  ปรับปรุงนโยบายการกำกับดูแลองค์การที่ดีของหน่วยงานเป็นประจำ เพื่อให้มีความเหมาะสม  ทันสมัยและสอดคล้องกับสถานการณ์ </w:t>
      </w:r>
    </w:p>
    <w:p w14:paraId="2892B249" w14:textId="77777777" w:rsidR="005146B6" w:rsidRDefault="005146B6" w:rsidP="005146B6">
      <w:pPr>
        <w:rPr>
          <w:rFonts w:ascii="TH SarabunIT๙" w:hAnsi="TH SarabunIT๙" w:cs="TH SarabunIT๙"/>
          <w:sz w:val="36"/>
          <w:szCs w:val="36"/>
        </w:rPr>
      </w:pPr>
    </w:p>
    <w:p w14:paraId="1ECE557E" w14:textId="77777777" w:rsidR="005146B6" w:rsidRDefault="005146B6" w:rsidP="005146B6">
      <w:pPr>
        <w:rPr>
          <w:rFonts w:ascii="TH SarabunIT๙" w:hAnsi="TH SarabunIT๙" w:cs="TH SarabunIT๙"/>
          <w:sz w:val="36"/>
          <w:szCs w:val="36"/>
        </w:rPr>
      </w:pPr>
    </w:p>
    <w:p w14:paraId="6CB27460" w14:textId="77777777" w:rsidR="005146B6" w:rsidRDefault="005146B6" w:rsidP="005146B6">
      <w:pPr>
        <w:rPr>
          <w:rFonts w:ascii="TH SarabunIT๙" w:hAnsi="TH SarabunIT๙" w:cs="TH SarabunIT๙"/>
          <w:sz w:val="36"/>
          <w:szCs w:val="36"/>
        </w:rPr>
      </w:pPr>
    </w:p>
    <w:p w14:paraId="37FD3D2B" w14:textId="77777777" w:rsidR="009341A3" w:rsidRPr="00BB351D" w:rsidRDefault="005146B6" w:rsidP="009341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        </w:t>
      </w:r>
      <w:r w:rsidR="009341A3" w:rsidRPr="00BB351D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9341A3" w:rsidRPr="00BB351D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="009341A3"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9206E8B" w14:textId="209A6E2A" w:rsidR="009341A3" w:rsidRPr="00BB351D" w:rsidRDefault="009341A3" w:rsidP="009341A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B351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B351D">
        <w:rPr>
          <w:rFonts w:ascii="TH SarabunIT๙" w:hAnsi="TH SarabunIT๙" w:cs="TH SarabunIT๙"/>
          <w:sz w:val="32"/>
          <w:szCs w:val="32"/>
          <w:cs/>
        </w:rPr>
        <w:tab/>
      </w:r>
      <w:r w:rsidRPr="00BB351D">
        <w:rPr>
          <w:rFonts w:ascii="TH SarabunIT๙" w:hAnsi="TH SarabunIT๙" w:cs="TH SarabunIT๙"/>
          <w:sz w:val="32"/>
          <w:szCs w:val="32"/>
          <w:cs/>
        </w:rPr>
        <w:tab/>
      </w: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351D">
        <w:rPr>
          <w:rFonts w:ascii="TH SarabunIT๙" w:hAnsi="TH SarabunIT๙" w:cs="TH SarabunIT๙"/>
          <w:sz w:val="32"/>
          <w:szCs w:val="32"/>
          <w:cs/>
        </w:rPr>
        <w:t>(</w:t>
      </w: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Pr="00BB351D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BB351D">
        <w:rPr>
          <w:rFonts w:ascii="TH SarabunIT๙" w:hAnsi="TH SarabunIT๙" w:cs="TH SarabunIT๙"/>
          <w:sz w:val="32"/>
          <w:szCs w:val="32"/>
          <w:cs/>
        </w:rPr>
        <w:t>)</w:t>
      </w:r>
    </w:p>
    <w:p w14:paraId="3C3D8EC2" w14:textId="5F80F1E2" w:rsidR="009341A3" w:rsidRPr="00BB351D" w:rsidRDefault="009341A3" w:rsidP="009341A3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bookmarkStart w:id="0" w:name="_GoBack"/>
      <w:bookmarkEnd w:id="0"/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นายกองค์การบริหารส่วนตำบลหนองไทร</w:t>
      </w:r>
    </w:p>
    <w:p w14:paraId="3A2EA801" w14:textId="5F8CCF65" w:rsidR="005146B6" w:rsidRPr="00C26762" w:rsidRDefault="005146B6" w:rsidP="009341A3">
      <w:pPr>
        <w:rPr>
          <w:rFonts w:ascii="TH SarabunIT๙" w:hAnsi="TH SarabunIT๙" w:cs="TH SarabunIT๙"/>
          <w:sz w:val="36"/>
          <w:szCs w:val="36"/>
        </w:rPr>
      </w:pPr>
    </w:p>
    <w:p w14:paraId="2AF0007C" w14:textId="77777777" w:rsidR="005146B6" w:rsidRPr="00C26762" w:rsidRDefault="005146B6" w:rsidP="005146B6">
      <w:pPr>
        <w:rPr>
          <w:rFonts w:ascii="TH SarabunIT๙" w:hAnsi="TH SarabunIT๙" w:cs="TH SarabunIT๙"/>
          <w:sz w:val="32"/>
          <w:szCs w:val="32"/>
        </w:rPr>
      </w:pPr>
    </w:p>
    <w:p w14:paraId="544F71E2" w14:textId="77777777" w:rsidR="005146B6" w:rsidRPr="00C26762" w:rsidRDefault="005146B6" w:rsidP="005146B6">
      <w:pPr>
        <w:rPr>
          <w:rFonts w:ascii="TH SarabunIT๙" w:hAnsi="TH SarabunIT๙" w:cs="TH SarabunIT๙"/>
          <w:sz w:val="36"/>
          <w:szCs w:val="36"/>
        </w:rPr>
      </w:pPr>
    </w:p>
    <w:p w14:paraId="06D0C6F8" w14:textId="77777777" w:rsidR="005146B6" w:rsidRPr="00C26762" w:rsidRDefault="005146B6" w:rsidP="005146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26DBFBC" w14:textId="77777777" w:rsidR="00E86360" w:rsidRDefault="009341A3"/>
    <w:sectPr w:rsidR="00E86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B6"/>
    <w:rsid w:val="005146B6"/>
    <w:rsid w:val="008C209B"/>
    <w:rsid w:val="009341A3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D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B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B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Windows User</cp:lastModifiedBy>
  <cp:revision>2</cp:revision>
  <dcterms:created xsi:type="dcterms:W3CDTF">2021-05-11T07:51:00Z</dcterms:created>
  <dcterms:modified xsi:type="dcterms:W3CDTF">2021-05-11T07:51:00Z</dcterms:modified>
</cp:coreProperties>
</file>